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57B9E82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5D6D54">
        <w:rPr>
          <w:rStyle w:val="a6"/>
          <w:color w:val="202020"/>
          <w:sz w:val="28"/>
          <w:szCs w:val="28"/>
        </w:rPr>
        <w:t>Махової Ірини Іванівни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4C620C9" w:rsidR="007640D7" w:rsidRPr="005D6D54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5D6D54">
        <w:rPr>
          <w:b/>
          <w:color w:val="202020"/>
          <w:sz w:val="28"/>
          <w:szCs w:val="28"/>
        </w:rPr>
        <w:t>Виконавчим комітетом Нікопольської міської ради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5D6D54">
        <w:rPr>
          <w:rStyle w:val="a6"/>
          <w:color w:val="202020"/>
          <w:sz w:val="28"/>
          <w:szCs w:val="28"/>
        </w:rPr>
        <w:t>Махової Ірини Іванівни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спеціаліста </w:t>
      </w:r>
      <w:r w:rsidR="005D6D54">
        <w:rPr>
          <w:color w:val="202020"/>
          <w:sz w:val="28"/>
          <w:szCs w:val="28"/>
        </w:rPr>
        <w:t xml:space="preserve">І категорії відділу соціального захисту населення управління соціальної політики </w:t>
      </w:r>
      <w:r w:rsidR="005D6D54" w:rsidRPr="005D6D54">
        <w:rPr>
          <w:color w:val="202020"/>
          <w:sz w:val="28"/>
          <w:szCs w:val="28"/>
        </w:rPr>
        <w:t>Нікопольської міської ради</w:t>
      </w:r>
      <w:r w:rsidR="007640D7" w:rsidRPr="005D6D54">
        <w:rPr>
          <w:color w:val="202020"/>
          <w:sz w:val="28"/>
          <w:szCs w:val="28"/>
        </w:rPr>
        <w:t>.</w:t>
      </w:r>
    </w:p>
    <w:p w14:paraId="48394E31" w14:textId="26F2FAF2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5D6D54">
        <w:rPr>
          <w:rStyle w:val="a6"/>
          <w:color w:val="202020"/>
          <w:sz w:val="28"/>
          <w:szCs w:val="28"/>
        </w:rPr>
        <w:t>Махової І.І.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5D6D54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25</cp:revision>
  <dcterms:created xsi:type="dcterms:W3CDTF">2015-04-21T14:36:00Z</dcterms:created>
  <dcterms:modified xsi:type="dcterms:W3CDTF">2023-12-27T09:12:00Z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